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225" w:afterAutospacing="0"/>
        <w:ind w:left="0" w:right="0" w:firstLine="0"/>
        <w:jc w:val="center"/>
        <w:rPr>
          <w:rFonts w:ascii="微软雅黑" w:hAnsi="微软雅黑" w:eastAsia="微软雅黑" w:cs="微软雅黑"/>
          <w:i w:val="0"/>
          <w:caps w:val="0"/>
          <w:color w:val="333333"/>
          <w:spacing w:val="0"/>
          <w:sz w:val="27"/>
          <w:szCs w:val="27"/>
        </w:rPr>
      </w:pPr>
      <w:r>
        <w:rPr>
          <w:rFonts w:hint="eastAsia" w:ascii="宋体" w:hAnsi="宋体" w:eastAsia="宋体" w:cs="宋体"/>
          <w:b/>
          <w:i w:val="0"/>
          <w:caps w:val="0"/>
          <w:color w:val="333333"/>
          <w:spacing w:val="0"/>
          <w:sz w:val="44"/>
          <w:szCs w:val="44"/>
          <w:lang w:val="en-US" w:eastAsia="zh-CN"/>
        </w:rPr>
        <w:t>经营</w:t>
      </w:r>
      <w:r>
        <w:rPr>
          <w:rFonts w:hint="eastAsia" w:ascii="宋体" w:hAnsi="宋体" w:eastAsia="宋体" w:cs="宋体"/>
          <w:b/>
          <w:i w:val="0"/>
          <w:caps w:val="0"/>
          <w:color w:val="333333"/>
          <w:spacing w:val="0"/>
          <w:sz w:val="44"/>
          <w:szCs w:val="44"/>
        </w:rPr>
        <w:t>主体网上登记入口及操作指南</w:t>
      </w:r>
      <w:r>
        <w:rPr>
          <w:rFonts w:hint="eastAsia" w:ascii="宋体" w:hAnsi="宋体" w:eastAsia="宋体" w:cs="宋体"/>
          <w:b/>
          <w:i w:val="0"/>
          <w:caps w:val="0"/>
          <w:color w:val="333333"/>
          <w:spacing w:val="0"/>
          <w:kern w:val="0"/>
          <w:sz w:val="28"/>
          <w:szCs w:val="28"/>
          <w:lang w:val="en-US" w:eastAsia="zh-CN" w:bidi="ar"/>
        </w:rPr>
        <w:t>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225" w:afterAutospacing="0"/>
        <w:ind w:left="0" w:right="0" w:firstLine="0"/>
        <w:jc w:val="left"/>
        <w:rPr>
          <w:rFonts w:hint="default" w:ascii="宋体" w:hAnsi="宋体" w:eastAsia="宋体" w:cs="宋体"/>
          <w:b w:val="0"/>
          <w:i w:val="0"/>
          <w:caps w:val="0"/>
          <w:color w:val="333333"/>
          <w:spacing w:val="0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b/>
          <w:i w:val="0"/>
          <w:caps w:val="0"/>
          <w:color w:val="333333"/>
          <w:spacing w:val="0"/>
          <w:kern w:val="0"/>
          <w:sz w:val="28"/>
          <w:szCs w:val="28"/>
          <w:lang w:val="en-US" w:eastAsia="zh-CN" w:bidi="ar"/>
        </w:rPr>
        <w:t>经营</w:t>
      </w:r>
      <w:r>
        <w:rPr>
          <w:rFonts w:hint="eastAsia" w:ascii="宋体" w:hAnsi="宋体" w:eastAsia="宋体" w:cs="宋体"/>
          <w:b/>
          <w:i w:val="0"/>
          <w:caps w:val="0"/>
          <w:color w:val="333333"/>
          <w:spacing w:val="0"/>
          <w:kern w:val="0"/>
          <w:sz w:val="28"/>
          <w:szCs w:val="28"/>
          <w:lang w:val="en-US" w:eastAsia="zh-CN" w:bidi="ar"/>
        </w:rPr>
        <w:t>主体网上登记注册方法：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</w:rPr>
        <w:t>网站搜索：江苏政务服务网（新用户注册账号）→定位“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lang w:val="en-US" w:eastAsia="zh-CN"/>
        </w:rPr>
        <w:t>苏州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</w:rPr>
        <w:t>”→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lang w:val="en-US" w:eastAsia="zh-CN"/>
        </w:rPr>
        <w:t>企业开办全链通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</w:rPr>
        <w:t>→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lang w:val="en-US" w:eastAsia="zh-CN"/>
        </w:rPr>
        <w:t>个人登录（可以以支付宝快捷方式注册登录）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</w:rPr>
        <w:t>→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lang w:val="en-US" w:eastAsia="zh-CN"/>
        </w:rPr>
        <w:t>“我要开办”——“立即办理”，可选择同步办理的套餐服务，如果不需要同步办理可以把勾选去掉</w:t>
      </w:r>
      <w:r>
        <w:rPr>
          <w:rFonts w:ascii="宋体" w:hAnsi="宋体" w:eastAsia="宋体" w:cs="宋体"/>
          <w:sz w:val="28"/>
          <w:szCs w:val="28"/>
          <w:shd w:val="clear" w:fill="FFFFFF"/>
        </w:rPr>
        <w:t>。</w:t>
      </w:r>
    </w:p>
    <w:p/>
    <w:p>
      <w:r>
        <w:drawing>
          <wp:inline distT="0" distB="0" distL="114300" distR="114300">
            <wp:extent cx="5271135" cy="3489960"/>
            <wp:effectExtent l="0" t="0" r="5715" b="1524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489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035550" cy="3291840"/>
            <wp:effectExtent l="0" t="0" r="12700" b="381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35550" cy="329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6690" cy="3009265"/>
            <wp:effectExtent l="0" t="0" r="10160" b="63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009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/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16262A"/>
    <w:rsid w:val="06023C82"/>
    <w:rsid w:val="2816262A"/>
    <w:rsid w:val="6E2F0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2026-04-28T01:39:00Z</dcterms:created>
  <dc:creator>user</dc:creator>
  <cp:lastModifiedBy>user</cp:lastModifiedBy>
  <dcterms:modified xsi:type="dcterms:W3CDTF">2026-04-28T02:45:12Z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