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
        <w:spacing w:after="0" w:line="450" w:lineRule="exact"/>
        <w:ind w:left="0" w:leftChars="0" w:right="96" w:rightChars="46"/>
        <w:jc w:val="center"/>
        <w:outlineLvl w:val="1"/>
        <w:rPr>
          <w:rFonts w:hint="eastAsia" w:ascii="宋体" w:hAnsi="宋体"/>
          <w:b/>
          <w:sz w:val="44"/>
          <w:szCs w:val="44"/>
        </w:rPr>
      </w:pPr>
      <w:bookmarkStart w:id="0" w:name="_GoBack"/>
      <w:r>
        <w:rPr>
          <w:rFonts w:hint="eastAsia" w:ascii="宋体" w:hAnsi="宋体"/>
          <w:b/>
          <w:sz w:val="44"/>
          <w:szCs w:val="44"/>
        </w:rPr>
        <w:t>分支机构登记（备案）申请书</w:t>
      </w:r>
    </w:p>
    <w:bookmarkEnd w:id="0"/>
    <w:p>
      <w:pPr>
        <w:pStyle w:val="3"/>
        <w:spacing w:after="0" w:line="450" w:lineRule="exact"/>
        <w:ind w:left="0" w:leftChars="0" w:right="96" w:rightChars="46"/>
        <w:jc w:val="center"/>
        <w:rPr>
          <w:rFonts w:hint="eastAsia" w:ascii="宋体" w:hAnsi="宋体"/>
          <w:b/>
          <w:sz w:val="36"/>
          <w:szCs w:val="36"/>
        </w:rPr>
      </w:pP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266"/>
        <w:gridCol w:w="1106"/>
        <w:gridCol w:w="62"/>
        <w:gridCol w:w="551"/>
        <w:gridCol w:w="227"/>
        <w:gridCol w:w="622"/>
        <w:gridCol w:w="207"/>
        <w:gridCol w:w="491"/>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tcBorders>
              <w:right w:val="single" w:color="auto" w:sz="4" w:space="0"/>
            </w:tcBorders>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4"/>
            <w:tcBorders>
              <w:left w:val="single" w:color="auto" w:sz="4" w:space="0"/>
              <w:right w:val="single" w:color="auto" w:sz="4" w:space="0"/>
            </w:tcBorders>
            <w:vAlign w:val="center"/>
          </w:tcPr>
          <w:p>
            <w:pPr>
              <w:autoSpaceDE w:val="0"/>
              <w:autoSpaceDN w:val="0"/>
              <w:adjustRightInd w:val="0"/>
              <w:jc w:val="center"/>
              <w:rPr>
                <w:rFonts w:ascii="宋体"/>
                <w:szCs w:val="21"/>
              </w:rPr>
            </w:pPr>
          </w:p>
        </w:tc>
        <w:tc>
          <w:tcPr>
            <w:tcW w:w="2775" w:type="dxa"/>
            <w:gridSpan w:val="6"/>
            <w:tcBorders>
              <w:left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3"/>
            <w:tcBorders>
              <w:left w:val="single" w:color="auto" w:sz="4" w:space="0"/>
            </w:tcBorders>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vAlign w:val="bottom"/>
          </w:tcPr>
          <w:p>
            <w:pPr>
              <w:autoSpaceDE w:val="0"/>
              <w:autoSpaceDN w:val="0"/>
              <w:adjustRightInd w:val="0"/>
              <w:spacing w:after="156"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vAlign w:val="center"/>
          </w:tcPr>
          <w:p>
            <w:pPr>
              <w:autoSpaceDE w:val="0"/>
              <w:autoSpaceDN w:val="0"/>
              <w:adjustRightInd w:val="0"/>
              <w:rPr>
                <w:rFonts w:ascii="宋体"/>
                <w:szCs w:val="21"/>
                <w:u w:val="single"/>
              </w:rPr>
            </w:pPr>
          </w:p>
        </w:tc>
        <w:tc>
          <w:tcPr>
            <w:tcW w:w="1980" w:type="dxa"/>
            <w:gridSpan w:val="5"/>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vMerge w:val="continue"/>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vAlign w:val="center"/>
          </w:tcPr>
          <w:p>
            <w:pPr>
              <w:autoSpaceDE w:val="0"/>
              <w:autoSpaceDN w:val="0"/>
              <w:adjustRightInd w:val="0"/>
              <w:jc w:val="center"/>
              <w:rPr>
                <w:rFonts w:ascii="宋体"/>
                <w:szCs w:val="21"/>
              </w:rPr>
            </w:pPr>
          </w:p>
        </w:tc>
        <w:tc>
          <w:tcPr>
            <w:tcW w:w="1980" w:type="dxa"/>
            <w:gridSpan w:val="5"/>
            <w:tcBorders>
              <w:top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vMerge w:val="continue"/>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vAlign w:val="center"/>
          </w:tcPr>
          <w:p>
            <w:pPr>
              <w:autoSpaceDE w:val="0"/>
              <w:autoSpaceDN w:val="0"/>
              <w:adjustRightInd w:val="0"/>
              <w:jc w:val="center"/>
              <w:rPr>
                <w:rFonts w:ascii="宋体"/>
                <w:szCs w:val="21"/>
              </w:rPr>
            </w:pPr>
          </w:p>
        </w:tc>
        <w:tc>
          <w:tcPr>
            <w:tcW w:w="1980" w:type="dxa"/>
            <w:gridSpan w:val="5"/>
            <w:tcBorders>
              <w:top w:val="single" w:color="auto" w:sz="4" w:space="0"/>
            </w:tcBorders>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4" w:hRule="atLeast"/>
          <w:jc w:val="center"/>
        </w:trPr>
        <w:tc>
          <w:tcPr>
            <w:tcW w:w="1486" w:type="dxa"/>
            <w:tcBorders>
              <w:top w:val="single" w:color="auto" w:sz="4" w:space="0"/>
              <w:bottom w:val="single" w:color="auto" w:sz="4" w:space="0"/>
            </w:tcBorders>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vAlign w:val="center"/>
          </w:tcPr>
          <w:p>
            <w:pPr>
              <w:pStyle w:val="7"/>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7"/>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vAlign w:val="center"/>
          </w:tcPr>
          <w:p>
            <w:pPr>
              <w:pStyle w:val="7"/>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8"/>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4"/>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vAlign w:val="center"/>
          </w:tcPr>
          <w:p>
            <w:pPr>
              <w:autoSpaceDE w:val="0"/>
              <w:autoSpaceDN w:val="0"/>
              <w:adjustRightInd w:val="0"/>
              <w:ind w:firstLine="42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vAlign w:val="center"/>
          </w:tcPr>
          <w:p>
            <w:pPr>
              <w:pStyle w:val="7"/>
              <w:adjustRightInd w:val="0"/>
              <w:snapToGrid w:val="0"/>
              <w:jc w:val="center"/>
              <w:rPr>
                <w:rFonts w:ascii="宋体"/>
                <w:szCs w:val="21"/>
              </w:rPr>
            </w:pPr>
          </w:p>
        </w:tc>
        <w:tc>
          <w:tcPr>
            <w:tcW w:w="2160" w:type="dxa"/>
            <w:gridSpan w:val="6"/>
            <w:tcBorders>
              <w:top w:val="single" w:color="000000" w:sz="12" w:space="0"/>
              <w:left w:val="single" w:color="000000" w:sz="6" w:space="0"/>
              <w:bottom w:val="single" w:color="000000" w:sz="6" w:space="0"/>
              <w:right w:val="single" w:color="000000" w:sz="6" w:space="0"/>
            </w:tcBorders>
            <w:vAlign w:val="center"/>
          </w:tcPr>
          <w:p>
            <w:pPr>
              <w:pStyle w:val="7"/>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7"/>
              <w:adjustRightInd w:val="0"/>
              <w:snapToGrid w:val="0"/>
              <w:jc w:val="center"/>
              <w:rPr>
                <w:rFonts w:hint="eastAsia"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vAlign w:val="center"/>
          </w:tcPr>
          <w:p>
            <w:pPr>
              <w:pStyle w:val="7"/>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auto" w:sz="4" w:space="0"/>
              <w:right w:val="single" w:color="000000" w:sz="6" w:space="0"/>
            </w:tcBorders>
            <w:vAlign w:val="center"/>
          </w:tcPr>
          <w:p>
            <w:pPr>
              <w:pStyle w:val="7"/>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7"/>
              <w:adjustRightInd w:val="0"/>
              <w:snapToGrid w:val="0"/>
              <w:jc w:val="center"/>
              <w:rPr>
                <w:rFonts w:hint="eastAsia"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6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vAlign w:val="top"/>
          </w:tcPr>
          <w:p>
            <w:pPr>
              <w:pStyle w:val="7"/>
              <w:spacing w:line="500" w:lineRule="exact"/>
              <w:rPr>
                <w:rFonts w:hint="eastAsia" w:ascii="宋体"/>
                <w:szCs w:val="21"/>
                <w:lang w:val="zh-CN"/>
              </w:rPr>
            </w:pPr>
          </w:p>
          <w:p>
            <w:pPr>
              <w:pStyle w:val="7"/>
              <w:spacing w:line="500" w:lineRule="exact"/>
              <w:rPr>
                <w:rFonts w:hint="eastAsia" w:ascii="宋体"/>
                <w:szCs w:val="21"/>
                <w:lang w:val="zh-CN"/>
              </w:rPr>
            </w:pPr>
          </w:p>
          <w:p>
            <w:pPr>
              <w:pStyle w:val="7"/>
              <w:spacing w:line="500" w:lineRule="exact"/>
              <w:rPr>
                <w:rFonts w:hint="eastAsia" w:ascii="宋体" w:hAnsi="宋体"/>
                <w:szCs w:val="21"/>
              </w:rPr>
            </w:pPr>
          </w:p>
          <w:p>
            <w:pPr>
              <w:pStyle w:val="7"/>
              <w:spacing w:line="500" w:lineRule="exact"/>
              <w:jc w:val="center"/>
              <w:rPr>
                <w:rFonts w:hint="eastAsia" w:ascii="宋体" w:hAnsi="宋体"/>
                <w:szCs w:val="21"/>
              </w:rPr>
            </w:pPr>
          </w:p>
          <w:p>
            <w:pPr>
              <w:pStyle w:val="7"/>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vAlign w:val="center"/>
          </w:tcPr>
          <w:p>
            <w:pPr>
              <w:spacing w:before="156" w:beforeLines="50"/>
              <w:ind w:firstLine="420" w:firstLineChars="200"/>
              <w:outlineLvl w:val="0"/>
              <w:rPr>
                <w:rFonts w:hint="eastAsia" w:ascii="宋体" w:hAnsi="宋体"/>
                <w:szCs w:val="21"/>
              </w:rPr>
            </w:pPr>
            <w:r>
              <w:rPr>
                <w:rFonts w:hint="eastAsia" w:ascii="宋体" w:hAnsi="宋体"/>
                <w:szCs w:val="21"/>
              </w:rPr>
              <w:t>负责人任免文件</w:t>
            </w:r>
          </w:p>
          <w:p>
            <w:pPr>
              <w:spacing w:before="156" w:beforeLines="50"/>
              <w:ind w:firstLine="42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56" w:beforeLines="50"/>
              <w:ind w:firstLine="42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vAlign w:val="center"/>
          </w:tcPr>
          <w:p>
            <w:pPr>
              <w:spacing w:line="360" w:lineRule="exact"/>
              <w:ind w:firstLine="42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20" w:firstLineChars="200"/>
              <w:rPr>
                <w:rFonts w:ascii="宋体" w:hAnsi="宋体"/>
                <w:szCs w:val="21"/>
              </w:rPr>
            </w:pPr>
            <w:r>
              <w:rPr>
                <w:rFonts w:hint="eastAsia" w:ascii="宋体" w:hAnsi="宋体"/>
                <w:szCs w:val="21"/>
              </w:rPr>
              <w:t>2、同意□不同意□修改企业自备文件的错误；</w:t>
            </w:r>
          </w:p>
          <w:p>
            <w:pPr>
              <w:spacing w:line="360" w:lineRule="exact"/>
              <w:ind w:firstLine="420" w:firstLineChars="200"/>
              <w:rPr>
                <w:rFonts w:ascii="宋体" w:hAnsi="宋体"/>
                <w:szCs w:val="21"/>
              </w:rPr>
            </w:pPr>
            <w:r>
              <w:rPr>
                <w:rFonts w:hint="eastAsia" w:ascii="宋体" w:hAnsi="宋体"/>
                <w:szCs w:val="21"/>
              </w:rPr>
              <w:t>3、同意□不同意□修改有关表格的填写错误；</w:t>
            </w:r>
          </w:p>
          <w:p>
            <w:pPr>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华文中宋" w:hAnsi="华文中宋" w:eastAsia="华文中宋"/>
                <w:bCs/>
                <w:szCs w:val="21"/>
                <w:u w:val="single"/>
              </w:rPr>
            </w:pPr>
          </w:p>
        </w:tc>
        <w:tc>
          <w:tcPr>
            <w:tcW w:w="1400"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4"/>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1"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4" w:hRule="atLeast"/>
          <w:jc w:val="center"/>
        </w:trPr>
        <w:tc>
          <w:tcPr>
            <w:tcW w:w="10085" w:type="dxa"/>
            <w:gridSpan w:val="14"/>
            <w:tcBorders>
              <w:top w:val="single" w:color="auto" w:sz="12" w:space="0"/>
              <w:bottom w:val="single" w:color="auto" w:sz="12" w:space="0"/>
            </w:tcBorders>
            <w:vAlign w:val="center"/>
          </w:tcPr>
          <w:p>
            <w:pPr>
              <w:spacing w:line="440" w:lineRule="exact"/>
              <w:ind w:firstLine="420"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7"/>
              <w:adjustRightInd w:val="0"/>
              <w:snapToGrid w:val="0"/>
              <w:spacing w:line="360" w:lineRule="exact"/>
              <w:rPr>
                <w:rFonts w:hint="eastAsia" w:ascii="宋体" w:hAnsi="宋体"/>
                <w:szCs w:val="21"/>
              </w:rPr>
            </w:pPr>
          </w:p>
          <w:p>
            <w:pPr>
              <w:pStyle w:val="7"/>
              <w:spacing w:after="156" w:line="300" w:lineRule="exact"/>
              <w:ind w:firstLine="420" w:firstLineChars="200"/>
              <w:rPr>
                <w:rFonts w:ascii="宋体" w:hAnsi="宋体"/>
                <w:bCs/>
                <w:szCs w:val="21"/>
              </w:rPr>
            </w:pPr>
            <w:r>
              <w:rPr>
                <w:rFonts w:hint="eastAsia" w:ascii="宋体" w:hAnsi="宋体"/>
                <w:szCs w:val="21"/>
              </w:rPr>
              <w:t>申请人签字：</w:t>
            </w:r>
          </w:p>
          <w:p>
            <w:pPr>
              <w:pStyle w:val="7"/>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7"/>
              <w:adjustRightInd w:val="0"/>
              <w:snapToGrid w:val="0"/>
              <w:spacing w:line="300" w:lineRule="exact"/>
              <w:jc w:val="center"/>
              <w:rPr>
                <w:rFonts w:hint="eastAsia" w:ascii="宋体" w:hAns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p>
            <w:pPr>
              <w:pStyle w:val="7"/>
              <w:adjustRightInd w:val="0"/>
              <w:snapToGrid w:val="0"/>
              <w:spacing w:line="300" w:lineRule="exact"/>
              <w:jc w:val="righ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autoSpaceDE w:val="0"/>
        <w:autoSpaceDN w:val="0"/>
        <w:adjustRightInd w:val="0"/>
        <w:spacing w:line="300" w:lineRule="exact"/>
        <w:ind w:left="422" w:right="-369" w:rightChars="-176" w:hanging="420" w:hangingChars="200"/>
        <w:rPr>
          <w:rFonts w:hint="eastAsia" w:ascii="宋体" w:hAnsi="宋体"/>
          <w:szCs w:val="21"/>
        </w:rPr>
      </w:pPr>
      <w:r>
        <w:rPr>
          <w:rFonts w:hint="eastAsia" w:ascii="宋体" w:hAnsi="宋体"/>
          <w:b/>
          <w:bCs/>
          <w:szCs w:val="21"/>
        </w:rPr>
        <w:t>注：</w:t>
      </w:r>
      <w:r>
        <w:rPr>
          <w:rFonts w:hint="eastAsia" w:ascii="宋体" w:hAnsi="宋体"/>
          <w:szCs w:val="21"/>
        </w:rPr>
        <w:t>1、申请普通注销、简易注销的</w:t>
      </w:r>
      <w:r>
        <w:rPr>
          <w:rFonts w:ascii="宋体" w:hAnsi="宋体" w:cs="宋体"/>
          <w:szCs w:val="21"/>
          <w:lang w:bidi="ar"/>
        </w:rPr>
        <w:t>公司、非公司企业</w:t>
      </w:r>
      <w:r>
        <w:rPr>
          <w:rFonts w:hint="eastAsia" w:ascii="宋体" w:hAnsi="宋体" w:cs="宋体"/>
          <w:szCs w:val="21"/>
          <w:lang w:bidi="ar"/>
        </w:rPr>
        <w:t>、农民专业合作社分支机构</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w:t>
      </w:r>
      <w:r>
        <w:rPr>
          <w:rFonts w:hint="eastAsia" w:ascii="宋体" w:hAnsi="宋体" w:cs="宋体"/>
          <w:szCs w:val="21"/>
          <w:lang w:bidi="ar"/>
        </w:rPr>
        <w:t>分支机构</w:t>
      </w:r>
      <w:r>
        <w:rPr>
          <w:rFonts w:ascii="宋体" w:hAnsi="宋体" w:cs="宋体"/>
          <w:szCs w:val="21"/>
          <w:lang w:bidi="ar"/>
        </w:rPr>
        <w:t>由</w:t>
      </w:r>
      <w:r>
        <w:rPr>
          <w:rFonts w:hint="eastAsia" w:ascii="宋体" w:hAnsi="宋体" w:cs="宋体"/>
          <w:szCs w:val="21"/>
          <w:lang w:bidi="ar"/>
        </w:rPr>
        <w:t>隶属企业</w:t>
      </w:r>
      <w:r>
        <w:rPr>
          <w:rFonts w:ascii="宋体" w:hAnsi="宋体" w:cs="宋体"/>
          <w:szCs w:val="21"/>
          <w:lang w:bidi="ar"/>
        </w:rPr>
        <w:t>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w:t>
      </w:r>
      <w:r>
        <w:rPr>
          <w:rFonts w:hint="eastAsia" w:ascii="宋体" w:hAnsi="宋体"/>
          <w:szCs w:val="21"/>
        </w:rPr>
        <w:t>分支机构</w:t>
      </w:r>
      <w:r>
        <w:rPr>
          <w:rFonts w:ascii="宋体" w:hAnsi="宋体"/>
          <w:szCs w:val="21"/>
        </w:rPr>
        <w:t>由</w:t>
      </w:r>
      <w:r>
        <w:rPr>
          <w:rFonts w:hint="eastAsia" w:ascii="宋体" w:hAnsi="宋体"/>
          <w:szCs w:val="21"/>
        </w:rPr>
        <w:t>隶属企业</w:t>
      </w:r>
      <w:r>
        <w:rPr>
          <w:rFonts w:ascii="宋体" w:hAnsi="宋体"/>
          <w:szCs w:val="21"/>
        </w:rPr>
        <w:t>投资人签字</w:t>
      </w:r>
      <w:r>
        <w:rPr>
          <w:rFonts w:hint="eastAsia" w:ascii="宋体" w:hAnsi="宋体"/>
          <w:szCs w:val="21"/>
        </w:rPr>
        <w:t>；</w:t>
      </w:r>
    </w:p>
    <w:p>
      <w:pPr>
        <w:autoSpaceDE w:val="0"/>
        <w:autoSpaceDN w:val="0"/>
        <w:adjustRightInd w:val="0"/>
        <w:spacing w:line="300" w:lineRule="exact"/>
        <w:ind w:left="-850" w:leftChars="-405" w:right="-764" w:rightChars="-364" w:firstLine="1260" w:firstLineChars="600"/>
        <w:rPr>
          <w:rFonts w:ascii="宋体" w:hAnsi="宋体"/>
          <w:sz w:val="28"/>
          <w:szCs w:val="28"/>
        </w:rPr>
        <w:sectPr>
          <w:pgSz w:w="11906" w:h="16838"/>
          <w:pgMar w:top="1327" w:right="1389" w:bottom="1327" w:left="1389" w:header="851" w:footer="992" w:gutter="0"/>
          <w:cols w:space="720" w:num="1"/>
          <w:docGrid w:type="linesAndChars" w:linePitch="312" w:charSpace="0"/>
        </w:sectPr>
      </w:pPr>
      <w:r>
        <w:rPr>
          <w:rFonts w:hint="eastAsia" w:ascii="宋体" w:hAnsi="宋体"/>
          <w:szCs w:val="21"/>
        </w:rPr>
        <w:t>2、人民法院裁定清算（破产）的由其指定的清算组负责人（破产管理人）签字。</w:t>
      </w:r>
    </w:p>
    <w:p>
      <w:pPr>
        <w:pStyle w:val="7"/>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7"/>
              <w:spacing w:line="520" w:lineRule="exact"/>
              <w:jc w:val="center"/>
              <w:rPr>
                <w:rFonts w:ascii="宋体"/>
                <w:szCs w:val="21"/>
              </w:rPr>
            </w:pPr>
          </w:p>
        </w:tc>
        <w:tc>
          <w:tcPr>
            <w:tcW w:w="1782" w:type="dxa"/>
            <w:tcBorders>
              <w:top w:val="single" w:color="auto" w:sz="12" w:space="0"/>
            </w:tcBorders>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7"/>
              <w:jc w:val="center"/>
              <w:rPr>
                <w:rFonts w:ascii="宋体"/>
                <w:szCs w:val="21"/>
              </w:rPr>
            </w:pPr>
            <w:r>
              <w:rPr>
                <w:rFonts w:hint="eastAsia" w:ascii="宋体" w:hAnsi="宋体"/>
                <w:szCs w:val="21"/>
              </w:rPr>
              <w:t>移动电话</w:t>
            </w:r>
          </w:p>
        </w:tc>
        <w:tc>
          <w:tcPr>
            <w:tcW w:w="2680" w:type="dxa"/>
            <w:vAlign w:val="center"/>
          </w:tcPr>
          <w:p>
            <w:pPr>
              <w:pStyle w:val="7"/>
              <w:spacing w:line="520" w:lineRule="exact"/>
              <w:jc w:val="center"/>
              <w:rPr>
                <w:rFonts w:ascii="宋体"/>
                <w:szCs w:val="21"/>
              </w:rPr>
            </w:pPr>
          </w:p>
        </w:tc>
        <w:tc>
          <w:tcPr>
            <w:tcW w:w="1782" w:type="dxa"/>
            <w:vAlign w:val="center"/>
          </w:tcPr>
          <w:p>
            <w:pPr>
              <w:pStyle w:val="7"/>
              <w:jc w:val="center"/>
              <w:rPr>
                <w:rFonts w:ascii="宋体"/>
                <w:szCs w:val="21"/>
              </w:rPr>
            </w:pPr>
            <w:r>
              <w:rPr>
                <w:rFonts w:hint="eastAsia" w:ascii="宋体" w:hAnsi="宋体"/>
                <w:szCs w:val="21"/>
              </w:rPr>
              <w:t>电子邮箱</w:t>
            </w:r>
          </w:p>
        </w:tc>
        <w:tc>
          <w:tcPr>
            <w:tcW w:w="2524" w:type="dxa"/>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7"/>
              <w:spacing w:line="520" w:lineRule="exact"/>
              <w:jc w:val="center"/>
              <w:rPr>
                <w:rFonts w:ascii="宋体"/>
                <w:szCs w:val="21"/>
              </w:rPr>
            </w:pPr>
          </w:p>
          <w:p>
            <w:pPr>
              <w:pStyle w:val="7"/>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7"/>
              <w:spacing w:line="520" w:lineRule="exact"/>
              <w:jc w:val="center"/>
              <w:rPr>
                <w:rFonts w:ascii="宋体"/>
                <w:szCs w:val="21"/>
              </w:rPr>
            </w:pPr>
          </w:p>
          <w:p>
            <w:pPr>
              <w:pStyle w:val="7"/>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ind w:left="630" w:hanging="63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pPr>
        <w:pStyle w:val="7"/>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7"/>
        <w:spacing w:line="520" w:lineRule="exact"/>
        <w:jc w:val="center"/>
        <w:rPr>
          <w:rFonts w:hint="eastAsia" w:ascii="宋体" w:hAnsi="宋体"/>
          <w:b/>
          <w:sz w:val="44"/>
          <w:szCs w:val="44"/>
        </w:rPr>
      </w:pPr>
    </w:p>
    <w:p>
      <w:pPr>
        <w:pStyle w:val="7"/>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7"/>
        <w:spacing w:line="520" w:lineRule="exact"/>
        <w:jc w:val="center"/>
        <w:rPr>
          <w:rFonts w:hint="eastAsia" w:ascii="宋体" w:hAnsi="宋体"/>
        </w:rPr>
      </w:pPr>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7"/>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pStyle w:val="7"/>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7"/>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7"/>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7"/>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ascii="宋体" w:hAnsi="宋体"/>
                <w:szCs w:val="21"/>
              </w:rPr>
            </w:pPr>
          </w:p>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bl>
    <w:p>
      <w:pPr>
        <w:spacing w:line="450" w:lineRule="exact"/>
        <w:ind w:left="1134" w:leftChars="540" w:right="1329" w:rightChars="633" w:firstLine="281" w:firstLineChars="64"/>
        <w:jc w:val="center"/>
        <w:outlineLvl w:val="1"/>
        <w:rPr>
          <w:rFonts w:ascii="宋体" w:hAnsi="宋体"/>
          <w:b/>
          <w:kern w:val="0"/>
          <w:sz w:val="44"/>
          <w:szCs w:val="44"/>
        </w:rPr>
        <w:sectPr>
          <w:pgSz w:w="11906" w:h="16838"/>
          <w:pgMar w:top="1327" w:right="1389" w:bottom="1327" w:left="1389" w:header="851" w:footer="992" w:gutter="0"/>
          <w:cols w:space="720" w:num="1"/>
          <w:docGrid w:type="linesAndChars" w:linePitch="312" w:charSpace="0"/>
        </w:sect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ourier New">
    <w:panose1 w:val="020703090202050204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楷体">
    <w:panose1 w:val="02010609060101010101"/>
    <w:charset w:val="86"/>
    <w:family w:val="swiss"/>
    <w:pitch w:val="default"/>
    <w:sig w:usb0="800002BF" w:usb1="38CF7CFA" w:usb2="00000016" w:usb3="00000000" w:csb0="00040001" w:csb1="00000000"/>
  </w:font>
  <w:font w:name="方正书宋简体">
    <w:altName w:val="宋体"/>
    <w:panose1 w:val="02000000000000000000"/>
    <w:charset w:val="86"/>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
    <w:altName w:val="Courier New"/>
    <w:panose1 w:val="00000000000000000000"/>
    <w:charset w:val="00"/>
    <w:family w:val="auto"/>
    <w:pitch w:val="default"/>
    <w:sig w:usb0="00000000" w:usb1="00000000" w:usb2="00000000" w:usb3="00000000" w:csb0="00040001" w:csb1="00000000"/>
  </w:font>
  <w:font w:name="新宋体">
    <w:panose1 w:val="02010609030101010101"/>
    <w:charset w:val="86"/>
    <w:family w:val="swiss"/>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81533"/>
    <w:rsid w:val="1C127D06"/>
    <w:rsid w:val="3F48153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uiPriority w:val="0"/>
    <w:pPr>
      <w:spacing w:after="120" w:line="480" w:lineRule="auto"/>
      <w:ind w:left="420" w:leftChars="200"/>
    </w:pPr>
    <w:rPr>
      <w:kern w:val="0"/>
      <w:sz w:val="24"/>
    </w:rPr>
  </w:style>
  <w:style w:type="paragraph" w:styleId="4">
    <w:name w:val="footer"/>
    <w:basedOn w:val="1"/>
    <w:uiPriority w:val="0"/>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kern w:val="2"/>
      <w:sz w:val="21"/>
      <w:szCs w:val="22"/>
      <w:lang w:val="en-US" w:eastAsia="zh-CN" w:bidi="ar-SA"/>
    </w:rPr>
  </w:style>
  <w:style w:type="character" w:customStyle="1" w:styleId="8">
    <w:name w:val="apple-style-span"/>
    <w:qFormat/>
    <w:uiPriority w:val="99"/>
    <w:rPr>
      <w:rFonts w:cs="Times New Roman"/>
    </w:rPr>
  </w:style>
  <w:style w:type="paragraph" w:customStyle="1" w:styleId="9">
    <w:name w:val="_Style 7"/>
    <w:qFormat/>
    <w:uiPriority w:val="1"/>
    <w:pPr>
      <w:widowControl w:val="0"/>
      <w:jc w:val="both"/>
    </w:pPr>
    <w:rPr>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2022-07-29T05:33:00Z</dcterms:created>
  <dc:creator>Administrator</dc:creator>
  <cp:lastModifiedBy>Administrator</cp:lastModifiedBy>
  <dcterms:modified xsi:type="dcterms:W3CDTF">2022-07-29T05:33:58Z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